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附件1</w:t>
      </w:r>
    </w:p>
    <w:bookmarkEnd w:id="0"/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  <w:r>
        <w:rPr>
          <w:rFonts w:hint="default" w:ascii="Times New Roman" w:hAnsi="Times New Roman" w:eastAsia="黑体"/>
          <w:bCs/>
          <w:color w:val="000000"/>
          <w:sz w:val="44"/>
          <w:lang w:val="en"/>
        </w:rPr>
        <w:t>桂林</w:t>
      </w:r>
      <w:r>
        <w:rPr>
          <w:rFonts w:hint="eastAsia" w:ascii="Times New Roman" w:hAnsi="Times New Roman" w:eastAsia="黑体"/>
          <w:bCs/>
          <w:color w:val="000000"/>
          <w:sz w:val="44"/>
        </w:rPr>
        <w:t>市中级人民法院</w:t>
      </w:r>
    </w:p>
    <w:p>
      <w:pPr>
        <w:jc w:val="center"/>
        <w:rPr>
          <w:rFonts w:ascii="Times New Roman" w:hAnsi="Times New Roman" w:eastAsia="黑体"/>
          <w:bCs/>
          <w:color w:val="000000"/>
          <w:sz w:val="36"/>
        </w:rPr>
      </w:pPr>
      <w:r>
        <w:rPr>
          <w:rFonts w:hint="eastAsia" w:ascii="Times New Roman" w:hAnsi="Times New Roman" w:eastAsia="黑体"/>
          <w:bCs/>
          <w:color w:val="000000"/>
          <w:sz w:val="44"/>
          <w:lang w:eastAsia="zh-CN"/>
        </w:rPr>
        <w:t>聘用制书记员</w:t>
      </w:r>
      <w:r>
        <w:rPr>
          <w:rFonts w:hint="eastAsia" w:ascii="Times New Roman" w:hAnsi="Times New Roman" w:eastAsia="黑体"/>
          <w:bCs/>
          <w:color w:val="000000"/>
          <w:sz w:val="44"/>
        </w:rPr>
        <w:t>报名表</w:t>
      </w:r>
    </w:p>
    <w:p>
      <w:pPr>
        <w:ind w:left="1" w:leftChars="-171" w:hanging="360" w:hangingChars="150"/>
        <w:rPr>
          <w:rFonts w:ascii="Times New Roman" w:hAnsi="Times New Roman"/>
          <w:b/>
          <w:bCs/>
          <w:color w:val="000000"/>
        </w:rPr>
      </w:pPr>
      <w:r>
        <w:rPr>
          <w:rFonts w:hint="eastAsia" w:ascii="Times New Roman" w:hAnsi="Times New Roman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  <w:lang w:eastAsia="zh-CN"/>
              </w:rPr>
              <w:t>现居住地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院校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报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  <w:lang w:eastAsia="zh-CN"/>
              </w:rPr>
              <w:t>岗</w:t>
            </w: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 xml:space="preserve">    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新宋体"/>
                <w:b/>
                <w:bCs/>
                <w:sz w:val="24"/>
              </w:rPr>
              <w:t>驾 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是否服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</w:rPr>
              <w:t>个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</w:rPr>
              <w:t>人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</w:rPr>
              <w:t>简</w:t>
            </w:r>
          </w:p>
          <w:p>
            <w:pPr>
              <w:pStyle w:val="2"/>
              <w:jc w:val="center"/>
              <w:rPr>
                <w:rFonts w:ascii="Times New Roman" w:hAnsi="Times New Roman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Cs/>
                <w:sz w:val="24"/>
              </w:rPr>
            </w:pPr>
            <w:r>
              <w:rPr>
                <w:rFonts w:hint="eastAsia" w:ascii="Times New Roman" w:hAnsi="Times New Roman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</w:rPr>
              <w:t>奖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</w:rPr>
              <w:t>惩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</w:rPr>
              <w:t>情</w:t>
            </w:r>
          </w:p>
          <w:p>
            <w:pPr>
              <w:pStyle w:val="2"/>
              <w:jc w:val="center"/>
              <w:rPr>
                <w:rFonts w:ascii="Times New Roman" w:hAnsi="Times New Roman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庭</w:t>
            </w:r>
          </w:p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要</w:t>
            </w:r>
          </w:p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b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sz w:val="30"/>
          <w:szCs w:val="3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DY0NmEyZjM2YmY1NTk5NzZhNjdjYWY1YTFjNTYifQ=="/>
  </w:docVars>
  <w:rsids>
    <w:rsidRoot w:val="734B6CF2"/>
    <w:rsid w:val="734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2023-12-28T08:19:00Z</dcterms:created>
  <dc:creator>杰文</dc:creator>
  <cp:lastModifiedBy>杰文</cp:lastModifiedBy>
  <dcterms:modified xsi:type="dcterms:W3CDTF">2023-12-28T08:19:35Z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B90E75F65CA44B89A8BFA93B842CA138_11</vt:lpwstr>
  </property>
</Properties>
</file>