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jc w:val="left"/>
        <w:rPr>
          <w:rFonts w:ascii="楷体" w:hAnsi="楷体" w:eastAsia="楷体" w:cs="楷体"/>
          <w:spacing w:val="-6"/>
          <w:sz w:val="28"/>
          <w:szCs w:val="28"/>
        </w:rPr>
      </w:pPr>
      <w:r>
        <w:rPr>
          <w:rFonts w:hint="eastAsia" w:ascii="楷体" w:hAnsi="楷体" w:eastAsia="楷体" w:cs="楷体"/>
          <w:spacing w:val="-6"/>
          <w:sz w:val="28"/>
          <w:szCs w:val="28"/>
        </w:rPr>
        <w:t>附件</w:t>
      </w:r>
      <w:r>
        <w:rPr>
          <w:rFonts w:ascii="楷体" w:hAnsi="楷体" w:eastAsia="楷体" w:cs="楷体"/>
          <w:spacing w:val="-6"/>
          <w:sz w:val="28"/>
          <w:szCs w:val="28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（一）考生应在规定的时间内到达指定地点参加面试，违者按有关规定处理。进入考点时，应主动出示居民身份证及面试公告要求出具的其他证件。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（二）考生必须遵守面试考场纪律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（三）考生不得穿制服或穿戴有特别标志的服装参加面试。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（四）考生要按规定时间进入候考室签到并抽签，按抽签确定的面试序号参加面试。抽签开始时仍未到达候考室的，剩余签号为该考生面试序号。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考生须于面试当天上午8:00前进入候考室，未按时到达的考生不允许进入候考室，按自动放弃面试资格处理。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（六）考生在候考过程中不得随意出入候考室，因特殊情况需出入候考室的，须有候考室工作人员专人陪同监督。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（七）考生在面试时不得携带任何与面试有关的物品和资料进入面试室；面试结束后，不得将题本和草稿纸带出面试室。如有违反，给予本次面试成绩无效处理。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（八）考生在面试时，只能报自己的面试序号，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（九）考生面试结束后，要听从工作人员管理，不得返回候考室，不得以任何方式对外泄露试题信息。</w:t>
      </w: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iZWIyNGI4ZDlhZDU2YTcwZjI1NTYxNTE3YTViOTMifQ=="/>
  </w:docVars>
  <w:rsids>
    <w:rsidRoot w:val="00785EB4"/>
    <w:rsid w:val="00785EB4"/>
    <w:rsid w:val="00D46B24"/>
    <w:rsid w:val="00EE695D"/>
    <w:rsid w:val="0FEA5774"/>
    <w:rsid w:val="25256BF5"/>
    <w:rsid w:val="31C070CD"/>
    <w:rsid w:val="3A670039"/>
    <w:rsid w:val="3B2B7185"/>
    <w:rsid w:val="61FA3250"/>
    <w:rsid w:val="6270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985</Words>
  <Characters>998</Characters>
  <Lines>7</Lines>
  <Paragraphs>1</Paragraphs>
  <TotalTime>0</TotalTime>
  <ScaleCrop>false</ScaleCrop>
  <LinksUpToDate>false</LinksUpToDate>
  <CharactersWithSpaces>998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2021-01-24T10:04:00Z</dcterms:created>
  <dc:creator>靓 妹</dc:creator>
  <cp:lastModifiedBy>陈德胜</cp:lastModifiedBy>
  <dcterms:modified xsi:type="dcterms:W3CDTF">2023-11-30T03:25:18Z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59A8854A6BCD4D128F969D3DCEA057B5</vt:lpwstr>
  </property>
</Properties>
</file>